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关于组织</w:t>
      </w:r>
      <w:r>
        <w:rPr>
          <w:b/>
          <w:sz w:val="30"/>
          <w:szCs w:val="30"/>
        </w:rPr>
        <w:t>在线开放课程</w:t>
      </w:r>
      <w:r>
        <w:rPr>
          <w:rFonts w:hint="eastAsia"/>
          <w:b/>
          <w:sz w:val="30"/>
          <w:szCs w:val="30"/>
        </w:rPr>
        <w:t>录制工</w:t>
      </w:r>
      <w:r>
        <w:rPr>
          <w:b/>
          <w:sz w:val="30"/>
          <w:szCs w:val="30"/>
        </w:rPr>
        <w:t>作的通知</w:t>
      </w:r>
    </w:p>
    <w:p>
      <w:pPr/>
    </w:p>
    <w:p>
      <w:pPr>
        <w:spacing w:line="500" w:lineRule="exact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为深化“三</w:t>
      </w:r>
      <w:r>
        <w:rPr>
          <w:sz w:val="24"/>
          <w:szCs w:val="24"/>
        </w:rPr>
        <w:t>教</w:t>
      </w:r>
      <w:r>
        <w:rPr>
          <w:rFonts w:hint="eastAsia"/>
          <w:sz w:val="24"/>
          <w:szCs w:val="24"/>
        </w:rPr>
        <w:t>改革”</w:t>
      </w:r>
      <w:r>
        <w:rPr>
          <w:sz w:val="24"/>
          <w:szCs w:val="24"/>
        </w:rPr>
        <w:t>，推动</w:t>
      </w:r>
      <w:r>
        <w:rPr>
          <w:rFonts w:hint="eastAsia"/>
          <w:sz w:val="24"/>
          <w:szCs w:val="24"/>
        </w:rPr>
        <w:t>课程</w:t>
      </w:r>
      <w:r>
        <w:rPr>
          <w:sz w:val="24"/>
          <w:szCs w:val="24"/>
        </w:rPr>
        <w:t>建设，强化信息</w:t>
      </w:r>
      <w:r>
        <w:rPr>
          <w:rFonts w:hint="eastAsia"/>
          <w:sz w:val="24"/>
          <w:szCs w:val="24"/>
        </w:rPr>
        <w:t>化</w:t>
      </w:r>
      <w:r>
        <w:rPr>
          <w:sz w:val="24"/>
          <w:szCs w:val="24"/>
        </w:rPr>
        <w:t>教学</w:t>
      </w:r>
      <w:r>
        <w:rPr>
          <w:rFonts w:hint="eastAsia"/>
          <w:sz w:val="24"/>
          <w:szCs w:val="24"/>
        </w:rPr>
        <w:t>应用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经</w:t>
      </w:r>
      <w:r>
        <w:rPr>
          <w:sz w:val="24"/>
          <w:szCs w:val="24"/>
        </w:rPr>
        <w:t>研究决</w:t>
      </w:r>
      <w:r>
        <w:rPr>
          <w:rFonts w:hint="eastAsia"/>
          <w:sz w:val="24"/>
          <w:szCs w:val="24"/>
        </w:rPr>
        <w:t>定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在现</w:t>
      </w:r>
      <w:r>
        <w:rPr>
          <w:sz w:val="24"/>
          <w:szCs w:val="24"/>
        </w:rPr>
        <w:t>有的在线课程</w:t>
      </w:r>
      <w:r>
        <w:rPr>
          <w:rFonts w:hint="eastAsia"/>
          <w:sz w:val="24"/>
          <w:szCs w:val="24"/>
        </w:rPr>
        <w:t>建设</w:t>
      </w:r>
      <w:r>
        <w:rPr>
          <w:sz w:val="24"/>
          <w:szCs w:val="24"/>
        </w:rPr>
        <w:t>基础上，本学期</w:t>
      </w:r>
      <w:r>
        <w:rPr>
          <w:rFonts w:hint="eastAsia"/>
          <w:sz w:val="24"/>
          <w:szCs w:val="24"/>
        </w:rPr>
        <w:t>将录制</w:t>
      </w:r>
      <w:r>
        <w:rPr>
          <w:sz w:val="24"/>
          <w:szCs w:val="24"/>
        </w:rPr>
        <w:t>一批在线开放课程</w:t>
      </w:r>
      <w:r>
        <w:rPr>
          <w:rFonts w:hint="eastAsia"/>
          <w:sz w:val="24"/>
          <w:szCs w:val="24"/>
        </w:rPr>
        <w:t>，以</w:t>
      </w:r>
      <w:r>
        <w:rPr>
          <w:sz w:val="24"/>
          <w:szCs w:val="24"/>
        </w:rPr>
        <w:t>丰富学校教学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培训资源</w:t>
      </w:r>
      <w:r>
        <w:rPr>
          <w:rFonts w:hint="eastAsia"/>
          <w:sz w:val="24"/>
          <w:szCs w:val="24"/>
        </w:rPr>
        <w:t>，为</w:t>
      </w:r>
      <w:r>
        <w:rPr>
          <w:sz w:val="24"/>
          <w:szCs w:val="24"/>
        </w:rPr>
        <w:t>申报上级在线开放课程做好准备，现将有关工作通知如下。</w:t>
      </w:r>
    </w:p>
    <w:p>
      <w:pPr>
        <w:spacing w:line="5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一、</w:t>
      </w:r>
      <w:r>
        <w:rPr>
          <w:rFonts w:hint="eastAsia"/>
          <w:sz w:val="24"/>
          <w:szCs w:val="24"/>
        </w:rPr>
        <w:t>选择</w:t>
      </w:r>
      <w:r>
        <w:rPr>
          <w:sz w:val="24"/>
          <w:szCs w:val="24"/>
        </w:rPr>
        <w:t>范围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.主干专业中的核心课程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已</w:t>
      </w:r>
      <w:r>
        <w:rPr>
          <w:sz w:val="24"/>
          <w:szCs w:val="24"/>
        </w:rPr>
        <w:t>完成的在线课程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.在</w:t>
      </w:r>
      <w:r>
        <w:rPr>
          <w:rFonts w:hint="eastAsia"/>
          <w:sz w:val="24"/>
          <w:szCs w:val="24"/>
        </w:rPr>
        <w:t>建</w:t>
      </w:r>
      <w:r>
        <w:rPr>
          <w:sz w:val="24"/>
          <w:szCs w:val="24"/>
        </w:rPr>
        <w:t>的在线课程</w:t>
      </w:r>
    </w:p>
    <w:p>
      <w:pPr>
        <w:spacing w:line="500" w:lineRule="exact"/>
        <w:rPr>
          <w:sz w:val="24"/>
          <w:szCs w:val="24"/>
        </w:rPr>
      </w:pPr>
      <w:r>
        <w:rPr>
          <w:sz w:val="24"/>
          <w:szCs w:val="24"/>
        </w:rPr>
        <w:t>4.技能训练</w:t>
      </w:r>
      <w:r>
        <w:rPr>
          <w:rFonts w:hint="eastAsia"/>
          <w:sz w:val="24"/>
          <w:szCs w:val="24"/>
        </w:rPr>
        <w:t>项目</w:t>
      </w:r>
      <w:r>
        <w:rPr>
          <w:sz w:val="24"/>
          <w:szCs w:val="24"/>
        </w:rPr>
        <w:t>课程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.培训项目的主</w:t>
      </w:r>
      <w:r>
        <w:rPr>
          <w:rFonts w:hint="eastAsia"/>
          <w:sz w:val="24"/>
          <w:szCs w:val="24"/>
        </w:rPr>
        <w:t>要</w:t>
      </w:r>
      <w:r>
        <w:rPr>
          <w:sz w:val="24"/>
          <w:szCs w:val="24"/>
        </w:rPr>
        <w:t>课程</w:t>
      </w:r>
    </w:p>
    <w:p>
      <w:pPr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组织</w:t>
      </w:r>
      <w:r>
        <w:rPr>
          <w:sz w:val="24"/>
          <w:szCs w:val="24"/>
        </w:rPr>
        <w:t>程序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依据专业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群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建设</w:t>
      </w:r>
      <w:r>
        <w:rPr>
          <w:sz w:val="24"/>
          <w:szCs w:val="24"/>
        </w:rPr>
        <w:t>规划和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才培养方案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课程体系，</w:t>
      </w:r>
      <w:r>
        <w:rPr>
          <w:rFonts w:hint="eastAsia"/>
          <w:sz w:val="24"/>
          <w:szCs w:val="24"/>
        </w:rPr>
        <w:t>教学</w:t>
      </w:r>
      <w:r>
        <w:rPr>
          <w:sz w:val="24"/>
          <w:szCs w:val="24"/>
        </w:rPr>
        <w:t>系制定课程</w:t>
      </w:r>
      <w:r>
        <w:rPr>
          <w:rFonts w:hint="eastAsia"/>
          <w:sz w:val="24"/>
          <w:szCs w:val="24"/>
        </w:rPr>
        <w:t>录制</w:t>
      </w:r>
      <w:r>
        <w:rPr>
          <w:sz w:val="24"/>
          <w:szCs w:val="24"/>
        </w:rPr>
        <w:t>计划，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填写申报表，</w:t>
      </w:r>
      <w:r>
        <w:rPr>
          <w:rFonts w:hint="eastAsia"/>
          <w:sz w:val="24"/>
          <w:szCs w:val="24"/>
        </w:rPr>
        <w:t>上</w:t>
      </w:r>
      <w:r>
        <w:rPr>
          <w:sz w:val="24"/>
          <w:szCs w:val="24"/>
        </w:rPr>
        <w:t>报教学科研处</w:t>
      </w:r>
      <w:r>
        <w:rPr>
          <w:rFonts w:hint="eastAsia"/>
          <w:sz w:val="24"/>
          <w:szCs w:val="24"/>
        </w:rPr>
        <w:t>。</w:t>
      </w:r>
    </w:p>
    <w:p>
      <w:pPr>
        <w:spacing w:line="500" w:lineRule="exact"/>
        <w:rPr>
          <w:sz w:val="24"/>
          <w:szCs w:val="24"/>
        </w:rPr>
      </w:pPr>
      <w:r>
        <w:rPr>
          <w:sz w:val="24"/>
          <w:szCs w:val="24"/>
        </w:rPr>
        <w:t>2.制作完成</w:t>
      </w:r>
      <w:r>
        <w:rPr>
          <w:rFonts w:hint="eastAsia"/>
          <w:sz w:val="24"/>
          <w:szCs w:val="24"/>
        </w:rPr>
        <w:t>后一</w:t>
      </w:r>
      <w:r>
        <w:rPr>
          <w:sz w:val="24"/>
          <w:szCs w:val="24"/>
        </w:rPr>
        <w:t>周</w:t>
      </w:r>
      <w:r>
        <w:rPr>
          <w:rFonts w:hint="eastAsia"/>
          <w:sz w:val="24"/>
          <w:szCs w:val="24"/>
        </w:rPr>
        <w:t>内</w:t>
      </w:r>
      <w:r>
        <w:rPr>
          <w:sz w:val="24"/>
          <w:szCs w:val="24"/>
        </w:rPr>
        <w:t>上传到学校指定平台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学习通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、录制原则</w:t>
      </w:r>
      <w:bookmarkStart w:id="0" w:name="_GoBack"/>
      <w:bookmarkEnd w:id="0"/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遵照</w:t>
      </w:r>
      <w:r>
        <w:rPr>
          <w:sz w:val="24"/>
          <w:szCs w:val="24"/>
        </w:rPr>
        <w:t>教学标准，精选课程内容，</w:t>
      </w:r>
      <w:r>
        <w:rPr>
          <w:rFonts w:hint="eastAsia"/>
          <w:sz w:val="24"/>
          <w:szCs w:val="24"/>
        </w:rPr>
        <w:t>以</w:t>
      </w:r>
      <w:r>
        <w:rPr>
          <w:sz w:val="24"/>
          <w:szCs w:val="24"/>
        </w:rPr>
        <w:t>学习者为中心</w:t>
      </w:r>
      <w:r>
        <w:rPr>
          <w:rFonts w:hint="eastAsia"/>
          <w:sz w:val="24"/>
          <w:szCs w:val="24"/>
        </w:rPr>
        <w:t>开展</w:t>
      </w:r>
      <w:r>
        <w:rPr>
          <w:sz w:val="24"/>
          <w:szCs w:val="24"/>
        </w:rPr>
        <w:t>教学设计</w:t>
      </w:r>
      <w:r>
        <w:rPr>
          <w:rFonts w:hint="eastAsia"/>
          <w:sz w:val="24"/>
          <w:szCs w:val="24"/>
        </w:rPr>
        <w:t>。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>.参考教学能力比赛的教学视频要求，录制</w:t>
      </w:r>
      <w:r>
        <w:rPr>
          <w:rFonts w:hint="eastAsia"/>
          <w:sz w:val="24"/>
          <w:szCs w:val="24"/>
        </w:rPr>
        <w:t>教学</w:t>
      </w:r>
      <w:r>
        <w:rPr>
          <w:sz w:val="24"/>
          <w:szCs w:val="24"/>
        </w:rPr>
        <w:t>视频。</w:t>
      </w:r>
    </w:p>
    <w:p>
      <w:pPr>
        <w:spacing w:line="5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构建</w:t>
      </w:r>
      <w:r>
        <w:rPr>
          <w:sz w:val="24"/>
          <w:szCs w:val="24"/>
        </w:rPr>
        <w:t>完</w:t>
      </w:r>
      <w:r>
        <w:rPr>
          <w:rFonts w:hint="eastAsia"/>
          <w:sz w:val="24"/>
          <w:szCs w:val="24"/>
        </w:rPr>
        <w:t>整的教学内容</w:t>
      </w:r>
      <w:r>
        <w:rPr>
          <w:sz w:val="24"/>
          <w:szCs w:val="24"/>
        </w:rPr>
        <w:t>体系，达到教学设计要求</w:t>
      </w:r>
      <w:r>
        <w:rPr>
          <w:rFonts w:hint="eastAsia"/>
          <w:sz w:val="24"/>
          <w:szCs w:val="24"/>
        </w:rPr>
        <w:t>。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sz w:val="24"/>
          <w:szCs w:val="24"/>
        </w:rPr>
        <w:t>学生参与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主讲教师</w:t>
      </w:r>
      <w:r>
        <w:rPr>
          <w:rFonts w:hint="eastAsia"/>
          <w:sz w:val="24"/>
          <w:szCs w:val="24"/>
        </w:rPr>
        <w:t>是否</w:t>
      </w:r>
      <w:r>
        <w:rPr>
          <w:sz w:val="24"/>
          <w:szCs w:val="24"/>
        </w:rPr>
        <w:t>出镜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请自行设计，不作统一要求</w:t>
      </w:r>
      <w:r>
        <w:rPr>
          <w:rFonts w:hint="eastAsia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、计划</w:t>
      </w:r>
      <w:r>
        <w:rPr>
          <w:rFonts w:hint="eastAsia"/>
          <w:sz w:val="24"/>
          <w:szCs w:val="24"/>
        </w:rPr>
        <w:t>安排</w:t>
      </w:r>
    </w:p>
    <w:tbl>
      <w:tblPr>
        <w:tblStyle w:val="6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1843"/>
        <w:gridCol w:w="1134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或培训</w:t>
            </w:r>
            <w:r>
              <w:rPr>
                <w:sz w:val="24"/>
                <w:szCs w:val="24"/>
              </w:rPr>
              <w:t>项目</w:t>
            </w:r>
          </w:p>
        </w:tc>
        <w:tc>
          <w:tcPr>
            <w:tcW w:w="11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预计总时长</w:t>
            </w: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>要负责人</w:t>
            </w:r>
          </w:p>
        </w:tc>
        <w:tc>
          <w:tcPr>
            <w:tcW w:w="1276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录制完成</w:t>
            </w:r>
            <w:r>
              <w:rPr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、组织保障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.录制课程</w:t>
      </w:r>
      <w:r>
        <w:rPr>
          <w:rFonts w:hint="eastAsia"/>
          <w:sz w:val="24"/>
          <w:szCs w:val="24"/>
        </w:rPr>
        <w:t>列入学校</w:t>
      </w:r>
      <w:r>
        <w:rPr>
          <w:sz w:val="24"/>
          <w:szCs w:val="24"/>
        </w:rPr>
        <w:t>科研课题立项</w:t>
      </w:r>
      <w:r>
        <w:rPr>
          <w:rFonts w:hint="eastAsia"/>
          <w:sz w:val="24"/>
          <w:szCs w:val="24"/>
        </w:rPr>
        <w:t>，对</w:t>
      </w:r>
      <w:r>
        <w:rPr>
          <w:sz w:val="24"/>
          <w:szCs w:val="24"/>
        </w:rPr>
        <w:t>录制过程</w:t>
      </w:r>
      <w:r>
        <w:rPr>
          <w:rFonts w:hint="eastAsia"/>
          <w:sz w:val="24"/>
          <w:szCs w:val="24"/>
        </w:rPr>
        <w:t>中需要</w:t>
      </w:r>
      <w:r>
        <w:rPr>
          <w:sz w:val="24"/>
          <w:szCs w:val="24"/>
        </w:rPr>
        <w:t>的设施设备</w:t>
      </w:r>
      <w:r>
        <w:rPr>
          <w:rFonts w:hint="eastAsia"/>
          <w:sz w:val="24"/>
          <w:szCs w:val="24"/>
        </w:rPr>
        <w:t>优先</w:t>
      </w:r>
      <w:r>
        <w:rPr>
          <w:sz w:val="24"/>
          <w:szCs w:val="24"/>
        </w:rPr>
        <w:t>保证</w:t>
      </w:r>
      <w:r>
        <w:rPr>
          <w:rFonts w:hint="eastAsia"/>
          <w:sz w:val="24"/>
          <w:szCs w:val="24"/>
        </w:rPr>
        <w:t>。</w:t>
      </w:r>
    </w:p>
    <w:p>
      <w:pPr>
        <w:spacing w:line="500" w:lineRule="exac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经</w:t>
      </w:r>
      <w:r>
        <w:rPr>
          <w:sz w:val="24"/>
          <w:szCs w:val="24"/>
        </w:rPr>
        <w:t>评审</w:t>
      </w:r>
      <w:r>
        <w:rPr>
          <w:rFonts w:hint="eastAsia"/>
          <w:sz w:val="24"/>
          <w:szCs w:val="24"/>
        </w:rPr>
        <w:t>优先</w:t>
      </w:r>
      <w:r>
        <w:rPr>
          <w:sz w:val="24"/>
          <w:szCs w:val="24"/>
        </w:rPr>
        <w:t>推荐上级在线课程评选。</w:t>
      </w:r>
    </w:p>
    <w:p>
      <w:pPr>
        <w:spacing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>
        <w:rPr>
          <w:sz w:val="24"/>
          <w:szCs w:val="24"/>
        </w:rPr>
        <w:t>、工作要求</w:t>
      </w:r>
    </w:p>
    <w:p>
      <w:pPr>
        <w:spacing w:line="500" w:lineRule="exact"/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录制课程</w:t>
      </w:r>
      <w:r>
        <w:rPr>
          <w:sz w:val="24"/>
          <w:szCs w:val="24"/>
        </w:rPr>
        <w:t>教学视频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面向</w:t>
      </w:r>
      <w:r>
        <w:rPr>
          <w:rFonts w:hint="eastAsia"/>
          <w:sz w:val="24"/>
          <w:szCs w:val="24"/>
        </w:rPr>
        <w:t>教学</w:t>
      </w:r>
      <w:r>
        <w:rPr>
          <w:sz w:val="24"/>
          <w:szCs w:val="24"/>
        </w:rPr>
        <w:t>现代化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信息化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推进在线教学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重要基础性工作，也是当前教学改革的重点工作，</w:t>
      </w: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部门要高度重视，认真组织。</w:t>
      </w:r>
      <w:r>
        <w:rPr>
          <w:rFonts w:hint="eastAsia"/>
          <w:sz w:val="24"/>
          <w:szCs w:val="24"/>
        </w:rPr>
        <w:t>教学</w:t>
      </w:r>
      <w:r>
        <w:rPr>
          <w:sz w:val="24"/>
          <w:szCs w:val="24"/>
        </w:rPr>
        <w:t>部门</w:t>
      </w:r>
      <w:r>
        <w:rPr>
          <w:rFonts w:hint="eastAsia"/>
          <w:sz w:val="24"/>
          <w:szCs w:val="24"/>
        </w:rPr>
        <w:t>要</w:t>
      </w:r>
      <w:r>
        <w:rPr>
          <w:sz w:val="24"/>
          <w:szCs w:val="24"/>
        </w:rPr>
        <w:t>在总结前期录播课制作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基础上，</w:t>
      </w:r>
      <w:r>
        <w:rPr>
          <w:rFonts w:hint="eastAsia"/>
          <w:sz w:val="24"/>
          <w:szCs w:val="24"/>
        </w:rPr>
        <w:t>加强研究，</w:t>
      </w:r>
      <w:r>
        <w:rPr>
          <w:sz w:val="24"/>
          <w:szCs w:val="24"/>
        </w:rPr>
        <w:t>统筹安排，分步实施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信息中心要</w:t>
      </w:r>
      <w:r>
        <w:rPr>
          <w:rFonts w:hint="eastAsia"/>
          <w:sz w:val="24"/>
          <w:szCs w:val="24"/>
        </w:rPr>
        <w:t>研究</w:t>
      </w:r>
      <w:r>
        <w:rPr>
          <w:sz w:val="24"/>
          <w:szCs w:val="24"/>
        </w:rPr>
        <w:t>教学视频制作规范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科学指导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录课教</w:t>
      </w:r>
      <w:r>
        <w:rPr>
          <w:rFonts w:hint="eastAsia"/>
          <w:sz w:val="24"/>
          <w:szCs w:val="24"/>
        </w:rPr>
        <w:t>师</w:t>
      </w:r>
      <w:r>
        <w:rPr>
          <w:sz w:val="24"/>
          <w:szCs w:val="24"/>
        </w:rPr>
        <w:t>要</w:t>
      </w:r>
      <w:r>
        <w:rPr>
          <w:rFonts w:hint="eastAsia"/>
          <w:sz w:val="24"/>
          <w:szCs w:val="24"/>
        </w:rPr>
        <w:t>做好</w:t>
      </w:r>
      <w:r>
        <w:rPr>
          <w:sz w:val="24"/>
          <w:szCs w:val="24"/>
        </w:rPr>
        <w:t>教学设计，</w:t>
      </w:r>
      <w:r>
        <w:rPr>
          <w:rFonts w:hint="eastAsia"/>
          <w:sz w:val="24"/>
          <w:szCs w:val="24"/>
        </w:rPr>
        <w:t>在应用于</w:t>
      </w:r>
      <w:r>
        <w:rPr>
          <w:sz w:val="24"/>
          <w:szCs w:val="24"/>
        </w:rPr>
        <w:t>专业教学</w:t>
      </w:r>
      <w:r>
        <w:rPr>
          <w:rFonts w:hint="eastAsia"/>
          <w:sz w:val="24"/>
          <w:szCs w:val="24"/>
        </w:rPr>
        <w:t>的同时兼顾</w:t>
      </w:r>
      <w:r>
        <w:rPr>
          <w:sz w:val="24"/>
          <w:szCs w:val="24"/>
        </w:rPr>
        <w:t>职业培训</w:t>
      </w:r>
      <w:r>
        <w:rPr>
          <w:rFonts w:hint="eastAsia"/>
          <w:sz w:val="24"/>
          <w:szCs w:val="24"/>
        </w:rPr>
        <w:t>。希望通过在2年</w:t>
      </w:r>
      <w:r>
        <w:rPr>
          <w:sz w:val="24"/>
          <w:szCs w:val="24"/>
        </w:rPr>
        <w:t>时间</w:t>
      </w:r>
      <w:r>
        <w:rPr>
          <w:rFonts w:hint="eastAsia"/>
          <w:sz w:val="24"/>
          <w:szCs w:val="24"/>
        </w:rPr>
        <w:t>内</w:t>
      </w:r>
      <w:r>
        <w:rPr>
          <w:sz w:val="24"/>
          <w:szCs w:val="24"/>
        </w:rPr>
        <w:t>形成</w:t>
      </w:r>
      <w:r>
        <w:rPr>
          <w:rFonts w:hint="eastAsia"/>
          <w:sz w:val="24"/>
          <w:szCs w:val="24"/>
        </w:rPr>
        <w:t>学校主</w:t>
      </w:r>
      <w:r>
        <w:rPr>
          <w:sz w:val="24"/>
          <w:szCs w:val="24"/>
        </w:rPr>
        <w:t>干专业</w:t>
      </w:r>
      <w:r>
        <w:rPr>
          <w:rFonts w:hint="eastAsia"/>
          <w:sz w:val="24"/>
          <w:szCs w:val="24"/>
        </w:rPr>
        <w:t>的课程教学</w:t>
      </w:r>
      <w:r>
        <w:rPr>
          <w:sz w:val="24"/>
          <w:szCs w:val="24"/>
        </w:rPr>
        <w:t>视频体系</w:t>
      </w:r>
      <w:r>
        <w:rPr>
          <w:rFonts w:hint="eastAsia"/>
          <w:sz w:val="24"/>
          <w:szCs w:val="24"/>
        </w:rPr>
        <w:t>。</w:t>
      </w:r>
    </w:p>
    <w:p>
      <w:pPr/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 视频</w:t>
      </w:r>
      <w:r>
        <w:rPr>
          <w:sz w:val="24"/>
          <w:szCs w:val="24"/>
        </w:rPr>
        <w:t>格式：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每段时长15~20分钟左右，音视频作品需要符合国家相关技术标准：视频压缩采用H.264/AVC(MPEG-4 Part10)编码MP4格式，动态码流的码率为1024Kbps（125KBps）。视频画幅宽高比分辨率设定为 720*540的请选定 4:3；分辨率设定为 1024*576的请选定 16:9，画幅宽高比应统一。视频帧率为25帧/秒。音频压缩采用AAC(MPEG4Part3)格式，采样率48KHz，音频码流率128Kbps，采用MP4封装。</w:t>
      </w:r>
    </w:p>
    <w:p>
      <w:pPr>
        <w:spacing w:line="500" w:lineRule="exact"/>
        <w:rPr>
          <w:sz w:val="24"/>
          <w:szCs w:val="24"/>
        </w:rPr>
      </w:pPr>
    </w:p>
    <w:p>
      <w:pPr>
        <w:spacing w:line="500" w:lineRule="exact"/>
        <w:rPr>
          <w:sz w:val="24"/>
          <w:szCs w:val="24"/>
        </w:rPr>
      </w:pP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spacing w:line="500" w:lineRule="exact"/>
        <w:rPr>
          <w:sz w:val="24"/>
          <w:szCs w:val="24"/>
        </w:rPr>
      </w:pPr>
    </w:p>
    <w:p>
      <w:pPr>
        <w:spacing w:line="500" w:lineRule="exact"/>
        <w:rPr>
          <w:sz w:val="24"/>
          <w:szCs w:val="24"/>
        </w:rPr>
      </w:pPr>
    </w:p>
    <w:p>
      <w:pPr>
        <w:spacing w:line="500" w:lineRule="exact"/>
        <w:ind w:firstLine="2880" w:firstLineChars="1200"/>
        <w:rPr>
          <w:sz w:val="24"/>
          <w:szCs w:val="24"/>
        </w:rPr>
      </w:pPr>
      <w:r>
        <w:rPr>
          <w:rFonts w:hint="eastAsia"/>
          <w:sz w:val="24"/>
          <w:szCs w:val="24"/>
        </w:rPr>
        <w:t>常州</w:t>
      </w:r>
      <w:r>
        <w:rPr>
          <w:sz w:val="24"/>
          <w:szCs w:val="24"/>
        </w:rPr>
        <w:t>铁道高等职业技术学校</w:t>
      </w:r>
    </w:p>
    <w:p>
      <w:pPr>
        <w:spacing w:line="500" w:lineRule="exact"/>
        <w:ind w:firstLine="3480" w:firstLineChars="1450"/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年2月20日</w:t>
      </w:r>
    </w:p>
    <w:p>
      <w:pPr>
        <w:widowControl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录制课程申报表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843"/>
        <w:gridCol w:w="1701"/>
        <w:gridCol w:w="42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3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    话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3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  门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3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团队成员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3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服务专业（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3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录制开始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录制完成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24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3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录制</w:t>
            </w:r>
            <w:r>
              <w:rPr>
                <w:sz w:val="24"/>
                <w:szCs w:val="24"/>
              </w:rPr>
              <w:t>视频个数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章节</w:t>
            </w: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</w:t>
            </w:r>
            <w:r>
              <w:rPr>
                <w:sz w:val="24"/>
                <w:szCs w:val="24"/>
              </w:rPr>
              <w:t>视频总时长</w:t>
            </w:r>
          </w:p>
        </w:tc>
        <w:tc>
          <w:tcPr>
            <w:tcW w:w="24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8296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sz w:val="24"/>
                <w:szCs w:val="24"/>
              </w:rPr>
              <w:t>内容（</w:t>
            </w:r>
            <w:r>
              <w:rPr>
                <w:rFonts w:hint="eastAsia"/>
                <w:sz w:val="24"/>
                <w:szCs w:val="24"/>
              </w:rPr>
              <w:t>视频</w:t>
            </w:r>
            <w:r>
              <w:rPr>
                <w:sz w:val="24"/>
                <w:szCs w:val="24"/>
              </w:rPr>
              <w:t>名称）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8296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sz w:val="24"/>
                <w:szCs w:val="24"/>
              </w:rPr>
              <w:t>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280" w:firstLineChars="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296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sz w:val="24"/>
                <w:szCs w:val="24"/>
              </w:rPr>
              <w:t>科研处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           年   月   日</w:t>
            </w:r>
          </w:p>
        </w:tc>
      </w:tr>
    </w:tbl>
    <w:p>
      <w:pPr>
        <w:jc w:val="center"/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录制场所</w:t>
      </w:r>
      <w:r>
        <w:rPr>
          <w:sz w:val="24"/>
          <w:szCs w:val="24"/>
        </w:rPr>
        <w:t>尽量在学校录</w:t>
      </w:r>
      <w:r>
        <w:rPr>
          <w:rFonts w:hint="eastAsia"/>
          <w:sz w:val="24"/>
          <w:szCs w:val="24"/>
        </w:rPr>
        <w:t>播</w:t>
      </w:r>
      <w:r>
        <w:rPr>
          <w:sz w:val="24"/>
          <w:szCs w:val="24"/>
        </w:rPr>
        <w:t>教室，</w:t>
      </w:r>
      <w:r>
        <w:rPr>
          <w:rFonts w:hint="eastAsia"/>
          <w:sz w:val="24"/>
          <w:szCs w:val="24"/>
        </w:rPr>
        <w:t>请提交向</w:t>
      </w:r>
      <w:r>
        <w:rPr>
          <w:sz w:val="24"/>
          <w:szCs w:val="24"/>
        </w:rPr>
        <w:t>信息</w:t>
      </w:r>
      <w:r>
        <w:rPr>
          <w:rFonts w:hint="eastAsia"/>
          <w:sz w:val="24"/>
          <w:szCs w:val="24"/>
        </w:rPr>
        <w:t>中</w:t>
      </w:r>
      <w:r>
        <w:rPr>
          <w:sz w:val="24"/>
          <w:szCs w:val="24"/>
        </w:rPr>
        <w:t>心申请。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参与视频录制人员需着浅色衣物、淡妆。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视频录制完成后，视频成片交由申请人保存、提交。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swiss"/>
    <w:pitch w:val="default"/>
    <w:sig w:usb0="00000000" w:usb1="00000000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altName w:val="Yu Gothic UI"/>
    <w:panose1 w:val="02020609040205080304"/>
    <w:charset w:val="80"/>
    <w:family w:val="decorative"/>
    <w:pitch w:val="default"/>
    <w:sig w:usb0="00000000" w:usb1="00000000" w:usb2="00000010" w:usb3="00000000" w:csb0="4002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decorative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roman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modern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Txt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MingLiU">
    <w:altName w:val="PMingLiU-ExtB"/>
    <w:panose1 w:val="02010609000101010101"/>
    <w:charset w:val="88"/>
    <w:family w:val="swiss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roma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decorative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58"/>
    <w:rsid w:val="00004A79"/>
    <w:rsid w:val="00007EE0"/>
    <w:rsid w:val="0001260D"/>
    <w:rsid w:val="00025A6C"/>
    <w:rsid w:val="00031FF0"/>
    <w:rsid w:val="00034FC8"/>
    <w:rsid w:val="00037F00"/>
    <w:rsid w:val="00042DE0"/>
    <w:rsid w:val="00047E33"/>
    <w:rsid w:val="000510F6"/>
    <w:rsid w:val="00052E2D"/>
    <w:rsid w:val="000533D8"/>
    <w:rsid w:val="0005363E"/>
    <w:rsid w:val="00053DE2"/>
    <w:rsid w:val="000548E1"/>
    <w:rsid w:val="00055328"/>
    <w:rsid w:val="000620C8"/>
    <w:rsid w:val="0006402B"/>
    <w:rsid w:val="00073B2D"/>
    <w:rsid w:val="000779E7"/>
    <w:rsid w:val="00080009"/>
    <w:rsid w:val="0008280A"/>
    <w:rsid w:val="0008409C"/>
    <w:rsid w:val="00085DAC"/>
    <w:rsid w:val="00090D64"/>
    <w:rsid w:val="00091932"/>
    <w:rsid w:val="00092949"/>
    <w:rsid w:val="00097788"/>
    <w:rsid w:val="000A5504"/>
    <w:rsid w:val="000A7035"/>
    <w:rsid w:val="000B0F70"/>
    <w:rsid w:val="000B126B"/>
    <w:rsid w:val="000B3A46"/>
    <w:rsid w:val="000C0314"/>
    <w:rsid w:val="000C23A4"/>
    <w:rsid w:val="000C3974"/>
    <w:rsid w:val="000C419D"/>
    <w:rsid w:val="000C4453"/>
    <w:rsid w:val="000C60A2"/>
    <w:rsid w:val="000C7B0A"/>
    <w:rsid w:val="000D135B"/>
    <w:rsid w:val="000D1534"/>
    <w:rsid w:val="000E18A2"/>
    <w:rsid w:val="000E2B09"/>
    <w:rsid w:val="000E3DC7"/>
    <w:rsid w:val="000E5B8E"/>
    <w:rsid w:val="000F74F5"/>
    <w:rsid w:val="00102540"/>
    <w:rsid w:val="00104469"/>
    <w:rsid w:val="00117953"/>
    <w:rsid w:val="0012226E"/>
    <w:rsid w:val="00127D13"/>
    <w:rsid w:val="00136C0A"/>
    <w:rsid w:val="00137C2E"/>
    <w:rsid w:val="00143F8C"/>
    <w:rsid w:val="0015042B"/>
    <w:rsid w:val="00156B56"/>
    <w:rsid w:val="00157655"/>
    <w:rsid w:val="00173295"/>
    <w:rsid w:val="00180F14"/>
    <w:rsid w:val="00181152"/>
    <w:rsid w:val="00183AD5"/>
    <w:rsid w:val="00184715"/>
    <w:rsid w:val="00184CAA"/>
    <w:rsid w:val="00184D1E"/>
    <w:rsid w:val="00186AEE"/>
    <w:rsid w:val="001951F0"/>
    <w:rsid w:val="001A024D"/>
    <w:rsid w:val="001A0644"/>
    <w:rsid w:val="001A6D12"/>
    <w:rsid w:val="001A7E7A"/>
    <w:rsid w:val="001B0A9C"/>
    <w:rsid w:val="001B0CEB"/>
    <w:rsid w:val="001B0F50"/>
    <w:rsid w:val="001B3735"/>
    <w:rsid w:val="001B7EAA"/>
    <w:rsid w:val="001B7F22"/>
    <w:rsid w:val="001D153A"/>
    <w:rsid w:val="001D2486"/>
    <w:rsid w:val="001D6D1F"/>
    <w:rsid w:val="001D7000"/>
    <w:rsid w:val="001D7CFC"/>
    <w:rsid w:val="001E0327"/>
    <w:rsid w:val="001E59DD"/>
    <w:rsid w:val="001F1A6D"/>
    <w:rsid w:val="001F7D5F"/>
    <w:rsid w:val="002004CD"/>
    <w:rsid w:val="0021289A"/>
    <w:rsid w:val="00212F9C"/>
    <w:rsid w:val="00213CD5"/>
    <w:rsid w:val="00215A62"/>
    <w:rsid w:val="00215EBA"/>
    <w:rsid w:val="00221D0C"/>
    <w:rsid w:val="002226CC"/>
    <w:rsid w:val="002273D1"/>
    <w:rsid w:val="002339D6"/>
    <w:rsid w:val="00235894"/>
    <w:rsid w:val="002463C3"/>
    <w:rsid w:val="002515C5"/>
    <w:rsid w:val="00252B64"/>
    <w:rsid w:val="00256114"/>
    <w:rsid w:val="002572D9"/>
    <w:rsid w:val="002606E5"/>
    <w:rsid w:val="00264167"/>
    <w:rsid w:val="00266284"/>
    <w:rsid w:val="00266DC1"/>
    <w:rsid w:val="00274445"/>
    <w:rsid w:val="00274B42"/>
    <w:rsid w:val="00282813"/>
    <w:rsid w:val="00287B00"/>
    <w:rsid w:val="00287E16"/>
    <w:rsid w:val="00290D8A"/>
    <w:rsid w:val="00291B93"/>
    <w:rsid w:val="0029283B"/>
    <w:rsid w:val="00292B8E"/>
    <w:rsid w:val="002A028C"/>
    <w:rsid w:val="002A1D45"/>
    <w:rsid w:val="002A5B60"/>
    <w:rsid w:val="002A5F33"/>
    <w:rsid w:val="002A7D82"/>
    <w:rsid w:val="002B1E87"/>
    <w:rsid w:val="002B2A9B"/>
    <w:rsid w:val="002B4539"/>
    <w:rsid w:val="002B4E56"/>
    <w:rsid w:val="002B7CA7"/>
    <w:rsid w:val="002B7E20"/>
    <w:rsid w:val="002C335B"/>
    <w:rsid w:val="002C35C5"/>
    <w:rsid w:val="002C45B5"/>
    <w:rsid w:val="002D4D3F"/>
    <w:rsid w:val="002E086D"/>
    <w:rsid w:val="002E122C"/>
    <w:rsid w:val="002E283B"/>
    <w:rsid w:val="002E3AD4"/>
    <w:rsid w:val="002E77E1"/>
    <w:rsid w:val="002F2FF5"/>
    <w:rsid w:val="002F7233"/>
    <w:rsid w:val="00302FFA"/>
    <w:rsid w:val="00303947"/>
    <w:rsid w:val="00310422"/>
    <w:rsid w:val="00314D81"/>
    <w:rsid w:val="00315020"/>
    <w:rsid w:val="0031508B"/>
    <w:rsid w:val="00320B4B"/>
    <w:rsid w:val="00322C7B"/>
    <w:rsid w:val="00324203"/>
    <w:rsid w:val="003267F1"/>
    <w:rsid w:val="0034054B"/>
    <w:rsid w:val="00341308"/>
    <w:rsid w:val="00341D7C"/>
    <w:rsid w:val="00342D30"/>
    <w:rsid w:val="00345D79"/>
    <w:rsid w:val="00352DB8"/>
    <w:rsid w:val="00354FAC"/>
    <w:rsid w:val="003553B2"/>
    <w:rsid w:val="00357692"/>
    <w:rsid w:val="00367DE6"/>
    <w:rsid w:val="003754F4"/>
    <w:rsid w:val="00382C0A"/>
    <w:rsid w:val="00384AD5"/>
    <w:rsid w:val="003858B1"/>
    <w:rsid w:val="00387070"/>
    <w:rsid w:val="00387379"/>
    <w:rsid w:val="00393670"/>
    <w:rsid w:val="00393CE3"/>
    <w:rsid w:val="00393D04"/>
    <w:rsid w:val="00397296"/>
    <w:rsid w:val="003975A8"/>
    <w:rsid w:val="003A212D"/>
    <w:rsid w:val="003C08DF"/>
    <w:rsid w:val="003C59B1"/>
    <w:rsid w:val="003C5C67"/>
    <w:rsid w:val="003C741A"/>
    <w:rsid w:val="003D6C4D"/>
    <w:rsid w:val="003D7963"/>
    <w:rsid w:val="003E5882"/>
    <w:rsid w:val="003F0D05"/>
    <w:rsid w:val="003F3860"/>
    <w:rsid w:val="003F7722"/>
    <w:rsid w:val="00401184"/>
    <w:rsid w:val="00402AF9"/>
    <w:rsid w:val="0042654B"/>
    <w:rsid w:val="0042700C"/>
    <w:rsid w:val="004305E7"/>
    <w:rsid w:val="0043544A"/>
    <w:rsid w:val="004408DD"/>
    <w:rsid w:val="00441695"/>
    <w:rsid w:val="00451C89"/>
    <w:rsid w:val="00453102"/>
    <w:rsid w:val="0045338E"/>
    <w:rsid w:val="0045478B"/>
    <w:rsid w:val="00455B02"/>
    <w:rsid w:val="0045698B"/>
    <w:rsid w:val="00461697"/>
    <w:rsid w:val="0046255A"/>
    <w:rsid w:val="00464377"/>
    <w:rsid w:val="00467014"/>
    <w:rsid w:val="0046733D"/>
    <w:rsid w:val="0047035A"/>
    <w:rsid w:val="004707EB"/>
    <w:rsid w:val="004735CF"/>
    <w:rsid w:val="00477873"/>
    <w:rsid w:val="00477CA6"/>
    <w:rsid w:val="00480082"/>
    <w:rsid w:val="00484239"/>
    <w:rsid w:val="00486D5E"/>
    <w:rsid w:val="00495C46"/>
    <w:rsid w:val="004A1B42"/>
    <w:rsid w:val="004A5019"/>
    <w:rsid w:val="004A623F"/>
    <w:rsid w:val="004A6F49"/>
    <w:rsid w:val="004A753E"/>
    <w:rsid w:val="004B1656"/>
    <w:rsid w:val="004B1C80"/>
    <w:rsid w:val="004B6C24"/>
    <w:rsid w:val="004B70A6"/>
    <w:rsid w:val="004B7E72"/>
    <w:rsid w:val="004C4E63"/>
    <w:rsid w:val="004C6159"/>
    <w:rsid w:val="004C67D1"/>
    <w:rsid w:val="004D2F9D"/>
    <w:rsid w:val="004D76F2"/>
    <w:rsid w:val="004D7B93"/>
    <w:rsid w:val="004E555C"/>
    <w:rsid w:val="004F3724"/>
    <w:rsid w:val="004F3A05"/>
    <w:rsid w:val="004F482A"/>
    <w:rsid w:val="004F6B43"/>
    <w:rsid w:val="005020BA"/>
    <w:rsid w:val="0050426D"/>
    <w:rsid w:val="00506F54"/>
    <w:rsid w:val="00506F99"/>
    <w:rsid w:val="0051137F"/>
    <w:rsid w:val="0051298B"/>
    <w:rsid w:val="00514083"/>
    <w:rsid w:val="00515989"/>
    <w:rsid w:val="005238F3"/>
    <w:rsid w:val="00525DCC"/>
    <w:rsid w:val="005354E9"/>
    <w:rsid w:val="0054098D"/>
    <w:rsid w:val="00542DF6"/>
    <w:rsid w:val="005449B9"/>
    <w:rsid w:val="00545C5E"/>
    <w:rsid w:val="00547985"/>
    <w:rsid w:val="00551A12"/>
    <w:rsid w:val="0055443C"/>
    <w:rsid w:val="005572B1"/>
    <w:rsid w:val="00560E49"/>
    <w:rsid w:val="00563124"/>
    <w:rsid w:val="00567CA9"/>
    <w:rsid w:val="0057405C"/>
    <w:rsid w:val="00576B5B"/>
    <w:rsid w:val="0058161B"/>
    <w:rsid w:val="005866A8"/>
    <w:rsid w:val="005869EB"/>
    <w:rsid w:val="005A1B55"/>
    <w:rsid w:val="005A2394"/>
    <w:rsid w:val="005A3686"/>
    <w:rsid w:val="005B29E8"/>
    <w:rsid w:val="005B4FE9"/>
    <w:rsid w:val="005B7C4C"/>
    <w:rsid w:val="005C1002"/>
    <w:rsid w:val="005C64E9"/>
    <w:rsid w:val="005C7148"/>
    <w:rsid w:val="005C731A"/>
    <w:rsid w:val="005C7C68"/>
    <w:rsid w:val="005D0075"/>
    <w:rsid w:val="005D045C"/>
    <w:rsid w:val="005D24DE"/>
    <w:rsid w:val="005D48F1"/>
    <w:rsid w:val="005D5A10"/>
    <w:rsid w:val="005D7726"/>
    <w:rsid w:val="005E4952"/>
    <w:rsid w:val="005E6EED"/>
    <w:rsid w:val="005F4D9E"/>
    <w:rsid w:val="005F50C7"/>
    <w:rsid w:val="005F5880"/>
    <w:rsid w:val="005F7957"/>
    <w:rsid w:val="00601669"/>
    <w:rsid w:val="006028C2"/>
    <w:rsid w:val="006031FC"/>
    <w:rsid w:val="00604962"/>
    <w:rsid w:val="0060503F"/>
    <w:rsid w:val="00607D4F"/>
    <w:rsid w:val="0061077D"/>
    <w:rsid w:val="00612D06"/>
    <w:rsid w:val="006144A2"/>
    <w:rsid w:val="0061552C"/>
    <w:rsid w:val="00615653"/>
    <w:rsid w:val="006174AF"/>
    <w:rsid w:val="00624ECE"/>
    <w:rsid w:val="006315EA"/>
    <w:rsid w:val="00631640"/>
    <w:rsid w:val="00631DF8"/>
    <w:rsid w:val="006322E8"/>
    <w:rsid w:val="006405CF"/>
    <w:rsid w:val="006461EE"/>
    <w:rsid w:val="00653152"/>
    <w:rsid w:val="0066001E"/>
    <w:rsid w:val="006625BB"/>
    <w:rsid w:val="00662650"/>
    <w:rsid w:val="00663020"/>
    <w:rsid w:val="0066396E"/>
    <w:rsid w:val="00671E1E"/>
    <w:rsid w:val="00673A57"/>
    <w:rsid w:val="006746C0"/>
    <w:rsid w:val="00682DE2"/>
    <w:rsid w:val="006861B6"/>
    <w:rsid w:val="006A22AB"/>
    <w:rsid w:val="006A3480"/>
    <w:rsid w:val="006B3907"/>
    <w:rsid w:val="006B799D"/>
    <w:rsid w:val="006C007D"/>
    <w:rsid w:val="006C0BB5"/>
    <w:rsid w:val="006C468C"/>
    <w:rsid w:val="006D0BD2"/>
    <w:rsid w:val="006D21AF"/>
    <w:rsid w:val="006D280B"/>
    <w:rsid w:val="006D471E"/>
    <w:rsid w:val="006D514A"/>
    <w:rsid w:val="006D57C9"/>
    <w:rsid w:val="006E1E26"/>
    <w:rsid w:val="006E31EF"/>
    <w:rsid w:val="006E3B51"/>
    <w:rsid w:val="006F15B7"/>
    <w:rsid w:val="00702E2C"/>
    <w:rsid w:val="00713706"/>
    <w:rsid w:val="007151EA"/>
    <w:rsid w:val="00720C17"/>
    <w:rsid w:val="00720EAB"/>
    <w:rsid w:val="00723ED6"/>
    <w:rsid w:val="0072758B"/>
    <w:rsid w:val="00730326"/>
    <w:rsid w:val="007318CD"/>
    <w:rsid w:val="007323D6"/>
    <w:rsid w:val="00734D27"/>
    <w:rsid w:val="007409F9"/>
    <w:rsid w:val="007428F3"/>
    <w:rsid w:val="00744D95"/>
    <w:rsid w:val="007469A8"/>
    <w:rsid w:val="0074732D"/>
    <w:rsid w:val="00747D39"/>
    <w:rsid w:val="0076016F"/>
    <w:rsid w:val="00762290"/>
    <w:rsid w:val="0076237A"/>
    <w:rsid w:val="007629C0"/>
    <w:rsid w:val="00766D67"/>
    <w:rsid w:val="00770082"/>
    <w:rsid w:val="00770A36"/>
    <w:rsid w:val="0077234D"/>
    <w:rsid w:val="00775D50"/>
    <w:rsid w:val="00775D52"/>
    <w:rsid w:val="00783027"/>
    <w:rsid w:val="00785DE4"/>
    <w:rsid w:val="00790AC3"/>
    <w:rsid w:val="007919E8"/>
    <w:rsid w:val="00793DB8"/>
    <w:rsid w:val="0079532C"/>
    <w:rsid w:val="007A2233"/>
    <w:rsid w:val="007A3B1A"/>
    <w:rsid w:val="007B064E"/>
    <w:rsid w:val="007C072A"/>
    <w:rsid w:val="007C0BBE"/>
    <w:rsid w:val="007C133C"/>
    <w:rsid w:val="007C6B61"/>
    <w:rsid w:val="007C7C9C"/>
    <w:rsid w:val="007D1DEF"/>
    <w:rsid w:val="007D5695"/>
    <w:rsid w:val="007E4065"/>
    <w:rsid w:val="007E4750"/>
    <w:rsid w:val="007E628D"/>
    <w:rsid w:val="007F3357"/>
    <w:rsid w:val="00800D38"/>
    <w:rsid w:val="00814C59"/>
    <w:rsid w:val="00820F79"/>
    <w:rsid w:val="008213DD"/>
    <w:rsid w:val="00823D41"/>
    <w:rsid w:val="00827AD6"/>
    <w:rsid w:val="00846B3C"/>
    <w:rsid w:val="00847461"/>
    <w:rsid w:val="00860116"/>
    <w:rsid w:val="00860B64"/>
    <w:rsid w:val="00867C54"/>
    <w:rsid w:val="00871360"/>
    <w:rsid w:val="00875017"/>
    <w:rsid w:val="00875687"/>
    <w:rsid w:val="00881127"/>
    <w:rsid w:val="00884E65"/>
    <w:rsid w:val="0088679B"/>
    <w:rsid w:val="00887323"/>
    <w:rsid w:val="00890DB1"/>
    <w:rsid w:val="008947F2"/>
    <w:rsid w:val="00895A8C"/>
    <w:rsid w:val="008A1977"/>
    <w:rsid w:val="008A2C8B"/>
    <w:rsid w:val="008A6EF7"/>
    <w:rsid w:val="008B25E7"/>
    <w:rsid w:val="008B2BCE"/>
    <w:rsid w:val="008B6526"/>
    <w:rsid w:val="008C2981"/>
    <w:rsid w:val="008C5E4D"/>
    <w:rsid w:val="008D2735"/>
    <w:rsid w:val="008D3926"/>
    <w:rsid w:val="008D47B4"/>
    <w:rsid w:val="008D79B3"/>
    <w:rsid w:val="008E0E3B"/>
    <w:rsid w:val="008F6084"/>
    <w:rsid w:val="0090173B"/>
    <w:rsid w:val="00902F98"/>
    <w:rsid w:val="00911E45"/>
    <w:rsid w:val="00920392"/>
    <w:rsid w:val="00921BC4"/>
    <w:rsid w:val="00922A2E"/>
    <w:rsid w:val="00925D14"/>
    <w:rsid w:val="00926B8F"/>
    <w:rsid w:val="009314A7"/>
    <w:rsid w:val="009330AC"/>
    <w:rsid w:val="00933285"/>
    <w:rsid w:val="0093484F"/>
    <w:rsid w:val="009354B0"/>
    <w:rsid w:val="00940CD8"/>
    <w:rsid w:val="009427F9"/>
    <w:rsid w:val="00942EFF"/>
    <w:rsid w:val="00943D1E"/>
    <w:rsid w:val="00945588"/>
    <w:rsid w:val="00946CE8"/>
    <w:rsid w:val="009572C0"/>
    <w:rsid w:val="00960B08"/>
    <w:rsid w:val="0096232E"/>
    <w:rsid w:val="00964B5E"/>
    <w:rsid w:val="00967F64"/>
    <w:rsid w:val="009701E1"/>
    <w:rsid w:val="009707C6"/>
    <w:rsid w:val="00973558"/>
    <w:rsid w:val="00973D26"/>
    <w:rsid w:val="00974C98"/>
    <w:rsid w:val="00976AC4"/>
    <w:rsid w:val="0098332E"/>
    <w:rsid w:val="00991216"/>
    <w:rsid w:val="00997A9D"/>
    <w:rsid w:val="009A1D11"/>
    <w:rsid w:val="009B2433"/>
    <w:rsid w:val="009C69F3"/>
    <w:rsid w:val="009D4147"/>
    <w:rsid w:val="009E22A1"/>
    <w:rsid w:val="009E254F"/>
    <w:rsid w:val="009E3A49"/>
    <w:rsid w:val="009E3DF9"/>
    <w:rsid w:val="009E3ED4"/>
    <w:rsid w:val="00A02E45"/>
    <w:rsid w:val="00A0451B"/>
    <w:rsid w:val="00A103B2"/>
    <w:rsid w:val="00A11B8B"/>
    <w:rsid w:val="00A12C71"/>
    <w:rsid w:val="00A16F64"/>
    <w:rsid w:val="00A275BC"/>
    <w:rsid w:val="00A30679"/>
    <w:rsid w:val="00A324F0"/>
    <w:rsid w:val="00A334F8"/>
    <w:rsid w:val="00A42E6B"/>
    <w:rsid w:val="00A45BB9"/>
    <w:rsid w:val="00A469A9"/>
    <w:rsid w:val="00A47133"/>
    <w:rsid w:val="00A540D6"/>
    <w:rsid w:val="00A61AAA"/>
    <w:rsid w:val="00A650E9"/>
    <w:rsid w:val="00A716A7"/>
    <w:rsid w:val="00A75AEA"/>
    <w:rsid w:val="00A81A9F"/>
    <w:rsid w:val="00A81DC3"/>
    <w:rsid w:val="00A84BAF"/>
    <w:rsid w:val="00A86069"/>
    <w:rsid w:val="00A87A4D"/>
    <w:rsid w:val="00A910E8"/>
    <w:rsid w:val="00A92097"/>
    <w:rsid w:val="00A93E64"/>
    <w:rsid w:val="00A970ED"/>
    <w:rsid w:val="00AA0B79"/>
    <w:rsid w:val="00AA25FE"/>
    <w:rsid w:val="00AA3CEA"/>
    <w:rsid w:val="00AA6347"/>
    <w:rsid w:val="00AA6AEF"/>
    <w:rsid w:val="00AA70A8"/>
    <w:rsid w:val="00AB37D4"/>
    <w:rsid w:val="00AB75A2"/>
    <w:rsid w:val="00AC4163"/>
    <w:rsid w:val="00AC788D"/>
    <w:rsid w:val="00AD31B0"/>
    <w:rsid w:val="00AD749B"/>
    <w:rsid w:val="00AE38C7"/>
    <w:rsid w:val="00AE4C21"/>
    <w:rsid w:val="00AF1CFE"/>
    <w:rsid w:val="00AF2260"/>
    <w:rsid w:val="00AF5C80"/>
    <w:rsid w:val="00AF663E"/>
    <w:rsid w:val="00AF7E29"/>
    <w:rsid w:val="00B02E1B"/>
    <w:rsid w:val="00B04C93"/>
    <w:rsid w:val="00B05E55"/>
    <w:rsid w:val="00B0616D"/>
    <w:rsid w:val="00B201DB"/>
    <w:rsid w:val="00B22C84"/>
    <w:rsid w:val="00B26C1A"/>
    <w:rsid w:val="00B34DFE"/>
    <w:rsid w:val="00B36697"/>
    <w:rsid w:val="00B43153"/>
    <w:rsid w:val="00B436F5"/>
    <w:rsid w:val="00B45E72"/>
    <w:rsid w:val="00B4688F"/>
    <w:rsid w:val="00B477D3"/>
    <w:rsid w:val="00B5032C"/>
    <w:rsid w:val="00B50F8F"/>
    <w:rsid w:val="00B5252C"/>
    <w:rsid w:val="00B5545B"/>
    <w:rsid w:val="00B558FD"/>
    <w:rsid w:val="00B61322"/>
    <w:rsid w:val="00B646D1"/>
    <w:rsid w:val="00B65C54"/>
    <w:rsid w:val="00B708C8"/>
    <w:rsid w:val="00B74F33"/>
    <w:rsid w:val="00B77AD7"/>
    <w:rsid w:val="00B807CF"/>
    <w:rsid w:val="00B91178"/>
    <w:rsid w:val="00B93E93"/>
    <w:rsid w:val="00B94ECE"/>
    <w:rsid w:val="00BA3574"/>
    <w:rsid w:val="00BA4754"/>
    <w:rsid w:val="00BA5683"/>
    <w:rsid w:val="00BA7EDA"/>
    <w:rsid w:val="00BB0053"/>
    <w:rsid w:val="00BB01C8"/>
    <w:rsid w:val="00BB1A0E"/>
    <w:rsid w:val="00BB1E35"/>
    <w:rsid w:val="00BB2CE0"/>
    <w:rsid w:val="00BB534C"/>
    <w:rsid w:val="00BB539F"/>
    <w:rsid w:val="00BB597E"/>
    <w:rsid w:val="00BB6062"/>
    <w:rsid w:val="00BB7AA9"/>
    <w:rsid w:val="00BC181D"/>
    <w:rsid w:val="00BD570C"/>
    <w:rsid w:val="00BE3ECE"/>
    <w:rsid w:val="00BE4370"/>
    <w:rsid w:val="00BE5131"/>
    <w:rsid w:val="00BE7D19"/>
    <w:rsid w:val="00BF616F"/>
    <w:rsid w:val="00C01F50"/>
    <w:rsid w:val="00C05714"/>
    <w:rsid w:val="00C06922"/>
    <w:rsid w:val="00C07324"/>
    <w:rsid w:val="00C122C1"/>
    <w:rsid w:val="00C15FAB"/>
    <w:rsid w:val="00C21A92"/>
    <w:rsid w:val="00C2617F"/>
    <w:rsid w:val="00C30137"/>
    <w:rsid w:val="00C314A5"/>
    <w:rsid w:val="00C36B28"/>
    <w:rsid w:val="00C42D99"/>
    <w:rsid w:val="00C455C3"/>
    <w:rsid w:val="00C51B87"/>
    <w:rsid w:val="00C523D5"/>
    <w:rsid w:val="00C55B9D"/>
    <w:rsid w:val="00C56155"/>
    <w:rsid w:val="00C6486C"/>
    <w:rsid w:val="00C64B36"/>
    <w:rsid w:val="00C65D03"/>
    <w:rsid w:val="00C7366B"/>
    <w:rsid w:val="00C764F8"/>
    <w:rsid w:val="00C77F2F"/>
    <w:rsid w:val="00C8076C"/>
    <w:rsid w:val="00C84119"/>
    <w:rsid w:val="00C90956"/>
    <w:rsid w:val="00C92F12"/>
    <w:rsid w:val="00CA0D7E"/>
    <w:rsid w:val="00CA0F47"/>
    <w:rsid w:val="00CB10B9"/>
    <w:rsid w:val="00CB1B47"/>
    <w:rsid w:val="00CB45DB"/>
    <w:rsid w:val="00CB6A38"/>
    <w:rsid w:val="00CC0764"/>
    <w:rsid w:val="00CC1213"/>
    <w:rsid w:val="00CC2BD3"/>
    <w:rsid w:val="00CD3ADE"/>
    <w:rsid w:val="00CD573F"/>
    <w:rsid w:val="00CE2C2E"/>
    <w:rsid w:val="00CE3366"/>
    <w:rsid w:val="00CE3F5D"/>
    <w:rsid w:val="00CE569F"/>
    <w:rsid w:val="00CE60EC"/>
    <w:rsid w:val="00D00DEF"/>
    <w:rsid w:val="00D028F1"/>
    <w:rsid w:val="00D02E5E"/>
    <w:rsid w:val="00D04EA5"/>
    <w:rsid w:val="00D055DF"/>
    <w:rsid w:val="00D06DF9"/>
    <w:rsid w:val="00D15C39"/>
    <w:rsid w:val="00D17802"/>
    <w:rsid w:val="00D25B4C"/>
    <w:rsid w:val="00D31FE7"/>
    <w:rsid w:val="00D33F89"/>
    <w:rsid w:val="00D37E86"/>
    <w:rsid w:val="00D41231"/>
    <w:rsid w:val="00D4297F"/>
    <w:rsid w:val="00D43BD5"/>
    <w:rsid w:val="00D4604E"/>
    <w:rsid w:val="00D500A3"/>
    <w:rsid w:val="00D53F63"/>
    <w:rsid w:val="00D5401F"/>
    <w:rsid w:val="00D55586"/>
    <w:rsid w:val="00D55AE3"/>
    <w:rsid w:val="00D564E4"/>
    <w:rsid w:val="00D57FD7"/>
    <w:rsid w:val="00D6157C"/>
    <w:rsid w:val="00D65D5B"/>
    <w:rsid w:val="00D70C7A"/>
    <w:rsid w:val="00D72262"/>
    <w:rsid w:val="00D72278"/>
    <w:rsid w:val="00D72495"/>
    <w:rsid w:val="00D810B0"/>
    <w:rsid w:val="00D81CCE"/>
    <w:rsid w:val="00D86292"/>
    <w:rsid w:val="00D866A1"/>
    <w:rsid w:val="00D87FD2"/>
    <w:rsid w:val="00D920AA"/>
    <w:rsid w:val="00D93D4B"/>
    <w:rsid w:val="00D95F23"/>
    <w:rsid w:val="00D9652D"/>
    <w:rsid w:val="00DA0794"/>
    <w:rsid w:val="00DA0A00"/>
    <w:rsid w:val="00DA1A5F"/>
    <w:rsid w:val="00DA49A4"/>
    <w:rsid w:val="00DA60E5"/>
    <w:rsid w:val="00DC20D9"/>
    <w:rsid w:val="00DC2ACB"/>
    <w:rsid w:val="00DC404C"/>
    <w:rsid w:val="00DD11F7"/>
    <w:rsid w:val="00DD1DBD"/>
    <w:rsid w:val="00DD1DD9"/>
    <w:rsid w:val="00DE00FB"/>
    <w:rsid w:val="00DE07DC"/>
    <w:rsid w:val="00DE34ED"/>
    <w:rsid w:val="00DE38BD"/>
    <w:rsid w:val="00DE5B46"/>
    <w:rsid w:val="00DF2A40"/>
    <w:rsid w:val="00DF3C89"/>
    <w:rsid w:val="00DF436B"/>
    <w:rsid w:val="00DF6953"/>
    <w:rsid w:val="00DF6E40"/>
    <w:rsid w:val="00E10938"/>
    <w:rsid w:val="00E12741"/>
    <w:rsid w:val="00E135E2"/>
    <w:rsid w:val="00E14953"/>
    <w:rsid w:val="00E14A93"/>
    <w:rsid w:val="00E20B65"/>
    <w:rsid w:val="00E26C4C"/>
    <w:rsid w:val="00E273D9"/>
    <w:rsid w:val="00E30292"/>
    <w:rsid w:val="00E36B41"/>
    <w:rsid w:val="00E40909"/>
    <w:rsid w:val="00E429FD"/>
    <w:rsid w:val="00E44CCB"/>
    <w:rsid w:val="00E5230D"/>
    <w:rsid w:val="00E543F3"/>
    <w:rsid w:val="00E554E9"/>
    <w:rsid w:val="00E55DD2"/>
    <w:rsid w:val="00E56939"/>
    <w:rsid w:val="00E6084E"/>
    <w:rsid w:val="00E77CC4"/>
    <w:rsid w:val="00E81F6A"/>
    <w:rsid w:val="00E82F8B"/>
    <w:rsid w:val="00E838C4"/>
    <w:rsid w:val="00E931BC"/>
    <w:rsid w:val="00E942C2"/>
    <w:rsid w:val="00E948F7"/>
    <w:rsid w:val="00E952E1"/>
    <w:rsid w:val="00E95AF4"/>
    <w:rsid w:val="00E97D3E"/>
    <w:rsid w:val="00EA4861"/>
    <w:rsid w:val="00EB091F"/>
    <w:rsid w:val="00EB2BA0"/>
    <w:rsid w:val="00EB3615"/>
    <w:rsid w:val="00EB6BE7"/>
    <w:rsid w:val="00EC7D7E"/>
    <w:rsid w:val="00ED4CED"/>
    <w:rsid w:val="00ED58DB"/>
    <w:rsid w:val="00ED7E2B"/>
    <w:rsid w:val="00EE2E74"/>
    <w:rsid w:val="00EE6CFF"/>
    <w:rsid w:val="00EF2F36"/>
    <w:rsid w:val="00EF568A"/>
    <w:rsid w:val="00EF6887"/>
    <w:rsid w:val="00F02725"/>
    <w:rsid w:val="00F02E7B"/>
    <w:rsid w:val="00F15E9C"/>
    <w:rsid w:val="00F216C7"/>
    <w:rsid w:val="00F21E7F"/>
    <w:rsid w:val="00F2253A"/>
    <w:rsid w:val="00F2741D"/>
    <w:rsid w:val="00F27D0D"/>
    <w:rsid w:val="00F27EFA"/>
    <w:rsid w:val="00F31126"/>
    <w:rsid w:val="00F32208"/>
    <w:rsid w:val="00F32B9D"/>
    <w:rsid w:val="00F34A75"/>
    <w:rsid w:val="00F34FD9"/>
    <w:rsid w:val="00F36A05"/>
    <w:rsid w:val="00F36B24"/>
    <w:rsid w:val="00F44229"/>
    <w:rsid w:val="00F50E94"/>
    <w:rsid w:val="00F52930"/>
    <w:rsid w:val="00F65834"/>
    <w:rsid w:val="00F705DF"/>
    <w:rsid w:val="00F70959"/>
    <w:rsid w:val="00F71934"/>
    <w:rsid w:val="00F756D5"/>
    <w:rsid w:val="00F84AF4"/>
    <w:rsid w:val="00F941AC"/>
    <w:rsid w:val="00F94963"/>
    <w:rsid w:val="00F94A54"/>
    <w:rsid w:val="00F95B67"/>
    <w:rsid w:val="00FA23A3"/>
    <w:rsid w:val="00FA3016"/>
    <w:rsid w:val="00FA4EA9"/>
    <w:rsid w:val="00FA5EBC"/>
    <w:rsid w:val="00FB2158"/>
    <w:rsid w:val="00FB3AAB"/>
    <w:rsid w:val="00FC18EC"/>
    <w:rsid w:val="00FC448D"/>
    <w:rsid w:val="00FD3002"/>
    <w:rsid w:val="00FD31EA"/>
    <w:rsid w:val="00FD3FAF"/>
    <w:rsid w:val="00FE3327"/>
    <w:rsid w:val="00FF0507"/>
    <w:rsid w:val="00FF0FB0"/>
    <w:rsid w:val="00FF4652"/>
    <w:rsid w:val="00FF483A"/>
    <w:rsid w:val="00FF4B7F"/>
    <w:rsid w:val="00FF4D28"/>
    <w:rsid w:val="00FF7697"/>
    <w:rsid w:val="0EA60055"/>
    <w:rsid w:val="2D3226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1063</Characters>
  <Lines>8</Lines>
  <Paragraphs>2</Paragraphs>
  <ScaleCrop>false</ScaleCrop>
  <LinksUpToDate>false</LinksUpToDate>
  <CharactersWithSpaces>1247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2020-02-21T00:30:00Z</dcterms:created>
  <dc:creator>朱月红</dc:creator>
  <cp:lastModifiedBy>Lenovo22</cp:lastModifiedBy>
  <dcterms:modified xsi:type="dcterms:W3CDTF">2021-01-05T07:02:38Z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